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27" w:rsidRDefault="00A85E27"/>
    <w:p w:rsidR="005A482F" w:rsidRDefault="00A85E27" w:rsidP="00A85E27">
      <w:pPr>
        <w:jc w:val="center"/>
      </w:pPr>
      <w:r>
        <w:t>Klauzula informacyjna dotycząca rekrutacji</w:t>
      </w:r>
    </w:p>
    <w:p w:rsidR="00A85E27" w:rsidRDefault="00A85E27" w:rsidP="00A85E27">
      <w:pPr>
        <w:pStyle w:val="Akapitzlist"/>
      </w:pPr>
      <w:r>
        <w:t>Zgodnie z art. 13 ust. 1 i 2 RODO informuję, że:</w:t>
      </w:r>
    </w:p>
    <w:p w:rsidR="00A85E27" w:rsidRDefault="00A85E27" w:rsidP="00A85E27">
      <w:pPr>
        <w:pStyle w:val="Akapitzlist"/>
        <w:numPr>
          <w:ilvl w:val="0"/>
          <w:numId w:val="2"/>
        </w:numPr>
      </w:pPr>
      <w:r>
        <w:t xml:space="preserve">Administratorem Pani/ Pana danych osobowych oraz danych osobowych dziecka jest Szkoła Podstawowa Nr 6 im. Jana Kochanowskiego w Zgierzu z Oddziałami Dwujęzycznymi i Oddziałami Sportowymi., ul. 3 Maja 46a, 95 -100 Zgierz; </w:t>
      </w:r>
    </w:p>
    <w:p w:rsidR="00A85E27" w:rsidRDefault="00A85E27" w:rsidP="00A85E27">
      <w:pPr>
        <w:pStyle w:val="Akapitzlist"/>
        <w:numPr>
          <w:ilvl w:val="0"/>
          <w:numId w:val="2"/>
        </w:numPr>
      </w:pPr>
      <w:r>
        <w:t xml:space="preserve">W sprawie ochrony swoich danych osobowych należy kontaktować się z Inspektorem Ochrony Danych pod adresem e- mail: </w:t>
      </w:r>
      <w:hyperlink r:id="rId7" w:history="1">
        <w:r w:rsidRPr="009F35EB">
          <w:rPr>
            <w:rStyle w:val="Hipercze"/>
          </w:rPr>
          <w:t>sp6@miasto.pl</w:t>
        </w:r>
      </w:hyperlink>
      <w:r>
        <w:t xml:space="preserve"> lub pisemnie na adres wskazany powyżej;</w:t>
      </w:r>
    </w:p>
    <w:p w:rsidR="00A85E27" w:rsidRDefault="00A85E27" w:rsidP="00A85E27">
      <w:pPr>
        <w:pStyle w:val="Akapitzlist"/>
        <w:numPr>
          <w:ilvl w:val="0"/>
          <w:numId w:val="2"/>
        </w:numPr>
      </w:pPr>
      <w:r>
        <w:t>Pani/ Pana dane osobowe oraz dane osobowe dziecka przetwarzane będą w celu przeprowadzenia postępowania rekrutacyjnego prowadzonego na podstawie ustawy z dnia 14 g</w:t>
      </w:r>
      <w:r w:rsidR="00B577A5">
        <w:t>rudnia 2016r. Prawo oświatowe (</w:t>
      </w:r>
      <w:r>
        <w:t>DZ.U. z 2018</w:t>
      </w:r>
      <w:r w:rsidR="00B577A5">
        <w:t xml:space="preserve">r. </w:t>
      </w:r>
      <w:r>
        <w:t>poz. 996</w:t>
      </w:r>
      <w:r w:rsidR="00B577A5">
        <w:t xml:space="preserve"> </w:t>
      </w:r>
      <w:r>
        <w:t>ze zm.);</w:t>
      </w:r>
    </w:p>
    <w:p w:rsidR="00A85E27" w:rsidRDefault="00A85E27" w:rsidP="00A85E27">
      <w:pPr>
        <w:pStyle w:val="Akapitzlist"/>
        <w:numPr>
          <w:ilvl w:val="0"/>
          <w:numId w:val="2"/>
        </w:numPr>
      </w:pPr>
      <w:r>
        <w:t xml:space="preserve">Przetwarzanie Pani/Pana </w:t>
      </w:r>
      <w:r w:rsidR="00B577A5">
        <w:t>danych osobowych oraz danych osobowych dziecka jest zgodnie z art. 6 ust. 1lit. C RODO niezbędne do wypełnienia</w:t>
      </w:r>
      <w:r>
        <w:t xml:space="preserve"> </w:t>
      </w:r>
      <w:r w:rsidR="00B577A5">
        <w:t>obowiązku prawnego ciążącego na administratorze wynikającego z art. 14 oraz art. 130 i nast. ustawy z dnia 14 grudnia 2016r. Prawo oświatowe (DZ.U. z 2018r. poz. 996 ze zm.);</w:t>
      </w:r>
    </w:p>
    <w:p w:rsidR="00B577A5" w:rsidRDefault="00B577A5" w:rsidP="00A85E27">
      <w:pPr>
        <w:pStyle w:val="Akapitzlist"/>
        <w:numPr>
          <w:ilvl w:val="0"/>
          <w:numId w:val="2"/>
        </w:numPr>
      </w:pPr>
      <w:r>
        <w:t xml:space="preserve">Pani/ Pana dane osobowe oraz dane osobowe dziecka będą przechowywane zgodnie z art. 160 ustawy z dnia 14 grudnia 2016r. (DZ.U. z 2018r. poz. 996 ze zm.) – nie dłużej niż do końca okresu, w którym uczeń uczęszcza do szkoły. W przypadku nieprzyjęcia kandydata do szkoły dane będą przechowywane w szkole przez okres </w:t>
      </w:r>
      <w:r w:rsidR="00F8608F">
        <w:t>roku, a w razie wniesienia skargi do sądu administracyjnego na rozstrzygnięcie dyrektora szkoły – do czasu prawomocnego zakończena9 tego postępowania;</w:t>
      </w:r>
    </w:p>
    <w:p w:rsidR="00F8608F" w:rsidRDefault="00F8608F" w:rsidP="00A85E27">
      <w:pPr>
        <w:pStyle w:val="Akapitzlist"/>
        <w:numPr>
          <w:ilvl w:val="0"/>
          <w:numId w:val="2"/>
        </w:numPr>
      </w:pPr>
      <w:r>
        <w:t>Posiada Pani/Pan prawo dostępu do treści swoich danych oraz danych osobowych dziecka oraz prawo ich sprostowania, usunięcia, ograniczenia przetwarzania;</w:t>
      </w:r>
    </w:p>
    <w:p w:rsidR="00F8608F" w:rsidRDefault="00F8608F" w:rsidP="00A85E27">
      <w:pPr>
        <w:pStyle w:val="Akapitzlist"/>
        <w:numPr>
          <w:ilvl w:val="0"/>
          <w:numId w:val="2"/>
        </w:numPr>
      </w:pPr>
      <w:r>
        <w:t>Ma Pani/ Pan prawo wniesienia skargi do organu nadzorczego, którym w Polsce obecnie jest Prezes Urzędu Ochrony Danych Osobowych, jeżeli uzna Pani/Pan, iż przetwarzanie przez Administratora Pani/Pan danych osobowych narusza przepisy dot. Ochrony danych osobowych;</w:t>
      </w:r>
    </w:p>
    <w:p w:rsidR="00F8608F" w:rsidRDefault="00F8608F" w:rsidP="00A85E27">
      <w:pPr>
        <w:pStyle w:val="Akapitzlist"/>
        <w:numPr>
          <w:ilvl w:val="0"/>
          <w:numId w:val="2"/>
        </w:numPr>
      </w:pPr>
      <w:r>
        <w:t>Podanie danych osobowych jest wymogiem ustawowym. W celu uczestniczenia w rekrutacji są Państwo zobowiązani do podania danych. Niepodanie danych skutkuje odmową uczestniczenia w rekrutacji.</w:t>
      </w:r>
    </w:p>
    <w:p w:rsidR="00A85E27" w:rsidRDefault="00A85E27" w:rsidP="00A85E27">
      <w:pPr>
        <w:pStyle w:val="Akapitzlist"/>
      </w:pPr>
    </w:p>
    <w:p w:rsidR="00A85E27" w:rsidRDefault="00A85E27"/>
    <w:p w:rsidR="00A85E27" w:rsidRDefault="00A85E27"/>
    <w:sectPr w:rsidR="00A85E27" w:rsidSect="005A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A5" w:rsidRDefault="00323AA5" w:rsidP="00A85E27">
      <w:pPr>
        <w:spacing w:after="0" w:line="240" w:lineRule="auto"/>
      </w:pPr>
      <w:r>
        <w:separator/>
      </w:r>
    </w:p>
  </w:endnote>
  <w:endnote w:type="continuationSeparator" w:id="0">
    <w:p w:rsidR="00323AA5" w:rsidRDefault="00323AA5" w:rsidP="00A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A5" w:rsidRDefault="00323AA5" w:rsidP="00A85E27">
      <w:pPr>
        <w:spacing w:after="0" w:line="240" w:lineRule="auto"/>
      </w:pPr>
      <w:r>
        <w:separator/>
      </w:r>
    </w:p>
  </w:footnote>
  <w:footnote w:type="continuationSeparator" w:id="0">
    <w:p w:rsidR="00323AA5" w:rsidRDefault="00323AA5" w:rsidP="00A8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9B3"/>
    <w:multiLevelType w:val="hybridMultilevel"/>
    <w:tmpl w:val="E490FD44"/>
    <w:lvl w:ilvl="0" w:tplc="9606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97965"/>
    <w:multiLevelType w:val="hybridMultilevel"/>
    <w:tmpl w:val="3988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E27"/>
    <w:rsid w:val="00323AA5"/>
    <w:rsid w:val="00364D51"/>
    <w:rsid w:val="005A482F"/>
    <w:rsid w:val="00A85E27"/>
    <w:rsid w:val="00B577A5"/>
    <w:rsid w:val="00F8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E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E2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6@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2019-03-04T15:06:00Z</dcterms:created>
  <dcterms:modified xsi:type="dcterms:W3CDTF">2019-03-04T15:37:00Z</dcterms:modified>
</cp:coreProperties>
</file>